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/>
      </w:pPr>
      <w:r>
        <w:rPr/>
        <w:t xml:space="preserve">You’d have the option of reiterating your argument in the Notice of Errata “that </w:t>
      </w:r>
      <w:r>
        <w:rPr/>
        <w:t>Horatio</w:t>
      </w:r>
      <w:r>
        <w:rPr/>
        <w:t xml:space="preserve"> is not a party to this action” and “H</w:t>
      </w:r>
      <w:r>
        <w:rPr/>
        <w:t>oratio</w:t>
      </w:r>
      <w:r>
        <w:rPr/>
        <w:t xml:space="preserve">’s name was inadvertently included in the CAPTION only.” The argument isn’t compelling as the Notice of Errata was filed more than 19 months after the Complaint was filed and </w:t>
      </w:r>
      <w:r>
        <w:rPr/>
        <w:t>Horatio</w:t>
      </w:r>
      <w:r>
        <w:rPr/>
        <w:t xml:space="preserve"> was was referenced throughout the Complaint and in each of the causes of action in the Complaint.</w:t>
      </w:r>
    </w:p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080" w:right="1080" w:gutter="0" w:header="576" w:top="1135" w:footer="0" w:bottom="43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65"/>
  <w:defaultTabStop w:val="709"/>
  <w:autoHyphenation w:val="true"/>
  <w:hyphenationZone w:val="36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hanHeiSun Uni" w:cs="Noto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AR PL ShanHeiSun Uni" w:cs="Noto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 PL ShanHeiSun Uni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040" w:leader="none"/>
        <w:tab w:val="right" w:pos="10080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LibreOffice/24.8.0.1$Linux_X86_64 LibreOffice_project/480$Build-1</Application>
  <AppVersion>15.0000</AppVersion>
  <Pages>1</Pages>
  <Words>71</Words>
  <Characters>342</Characters>
  <CharactersWithSpaces>412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2024-06-25T00:07:44Z</dcterms:created>
  <dc:creator/>
  <dc:description/>
  <dc:language>en-US</dc:language>
  <cp:lastModifiedBy/>
  <dcterms:modified xsi:type="dcterms:W3CDTF">2024-07-26T21:25:54Z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